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4A" w:rsidRDefault="00C8494A" w:rsidP="00C8494A">
      <w:pPr>
        <w:pStyle w:val="1"/>
        <w:contextualSpacing/>
        <w:rPr>
          <w:rStyle w:val="a3"/>
          <w:rFonts w:asciiTheme="minorHAnsi" w:hAnsiTheme="minorHAnsi" w:cstheme="minorHAnsi"/>
          <w:color w:val="000000"/>
        </w:rPr>
      </w:pPr>
      <w:r>
        <w:rPr>
          <w:noProof/>
        </w:rPr>
        <w:drawing>
          <wp:inline distT="0" distB="0" distL="0" distR="0">
            <wp:extent cx="647700" cy="563880"/>
            <wp:effectExtent l="0" t="0" r="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4A" w:rsidRPr="00C8494A" w:rsidRDefault="00C8494A" w:rsidP="00C8494A">
      <w:pPr>
        <w:rPr>
          <w:rFonts w:ascii="Calibri" w:eastAsia="Calibri" w:hAnsi="Calibri"/>
          <w:sz w:val="22"/>
          <w:szCs w:val="22"/>
          <w:lang w:eastAsia="en-US"/>
        </w:rPr>
      </w:pPr>
      <w:r w:rsidRPr="00C8494A">
        <w:rPr>
          <w:rFonts w:ascii="Calibri" w:eastAsia="Calibri" w:hAnsi="Calibri"/>
          <w:sz w:val="22"/>
          <w:szCs w:val="22"/>
          <w:lang w:eastAsia="en-US"/>
        </w:rPr>
        <w:t xml:space="preserve">ΕΛΛΗΝΙΚΗ ΔΗΜΟΚΡΑΤΙΑ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 w:rsidRPr="00C8494A">
        <w:rPr>
          <w:rFonts w:ascii="Calibri" w:eastAsia="Calibri" w:hAnsi="Calibri"/>
          <w:sz w:val="22"/>
          <w:szCs w:val="22"/>
          <w:lang w:eastAsia="en-US"/>
        </w:rPr>
        <w:t xml:space="preserve">Καλύβια, </w:t>
      </w:r>
      <w:r>
        <w:rPr>
          <w:rFonts w:ascii="Calibri" w:eastAsia="Calibri" w:hAnsi="Calibri"/>
          <w:sz w:val="22"/>
          <w:szCs w:val="22"/>
          <w:lang w:eastAsia="en-US"/>
        </w:rPr>
        <w:t>30</w:t>
      </w:r>
      <w:r w:rsidRPr="00C8494A">
        <w:rPr>
          <w:rFonts w:ascii="Calibri" w:eastAsia="Calibri" w:hAnsi="Calibri"/>
          <w:sz w:val="22"/>
          <w:szCs w:val="22"/>
          <w:lang w:eastAsia="en-US"/>
        </w:rPr>
        <w:t>-9-2014</w:t>
      </w:r>
    </w:p>
    <w:p w:rsidR="00C8494A" w:rsidRPr="00C8494A" w:rsidRDefault="00C8494A" w:rsidP="00C8494A">
      <w:pPr>
        <w:rPr>
          <w:rFonts w:ascii="Calibri" w:eastAsia="Calibri" w:hAnsi="Calibri"/>
          <w:sz w:val="22"/>
          <w:szCs w:val="22"/>
          <w:lang w:eastAsia="en-US"/>
        </w:rPr>
      </w:pPr>
      <w:r w:rsidRPr="00C8494A">
        <w:rPr>
          <w:rFonts w:ascii="Calibri" w:eastAsia="Calibri" w:hAnsi="Calibri"/>
          <w:sz w:val="22"/>
          <w:szCs w:val="22"/>
          <w:lang w:eastAsia="en-US"/>
        </w:rPr>
        <w:t xml:space="preserve">ΝΟΜΟΣ ΑΤΤΙΚΗΣ </w:t>
      </w:r>
    </w:p>
    <w:p w:rsidR="00C8494A" w:rsidRPr="00C8494A" w:rsidRDefault="00C8494A" w:rsidP="00C8494A">
      <w:pPr>
        <w:rPr>
          <w:rFonts w:ascii="Calibri" w:eastAsia="Calibri" w:hAnsi="Calibri"/>
          <w:sz w:val="22"/>
          <w:szCs w:val="22"/>
          <w:lang w:eastAsia="en-US"/>
        </w:rPr>
      </w:pPr>
      <w:r w:rsidRPr="00C8494A">
        <w:rPr>
          <w:rFonts w:ascii="Calibri" w:eastAsia="Calibri" w:hAnsi="Calibri"/>
          <w:sz w:val="22"/>
          <w:szCs w:val="22"/>
          <w:lang w:eastAsia="en-US"/>
        </w:rPr>
        <w:t xml:space="preserve">ΔΗΜΟΣ ΣΑΡΩΝΙΚΟΥ </w:t>
      </w:r>
    </w:p>
    <w:p w:rsidR="00C8494A" w:rsidRPr="00C8494A" w:rsidRDefault="00C8494A" w:rsidP="00C8494A">
      <w:pPr>
        <w:rPr>
          <w:rFonts w:ascii="Calibri" w:eastAsia="Calibri" w:hAnsi="Calibri"/>
          <w:sz w:val="22"/>
          <w:szCs w:val="22"/>
          <w:lang w:eastAsia="en-US"/>
        </w:rPr>
      </w:pPr>
    </w:p>
    <w:p w:rsidR="00C8494A" w:rsidRPr="00C8494A" w:rsidRDefault="00C8494A" w:rsidP="00C8494A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8494A">
        <w:rPr>
          <w:rFonts w:ascii="Calibri" w:eastAsia="Calibri" w:hAnsi="Calibri"/>
          <w:sz w:val="22"/>
          <w:szCs w:val="22"/>
          <w:lang w:eastAsia="en-US"/>
        </w:rPr>
        <w:t>ΓΡΑΦΕΙΟ ΤΥΠΟΥ</w:t>
      </w:r>
    </w:p>
    <w:p w:rsidR="00C8494A" w:rsidRPr="00C8494A" w:rsidRDefault="00C8494A" w:rsidP="00C8494A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8494A">
        <w:rPr>
          <w:rFonts w:ascii="Calibri" w:eastAsia="Calibri" w:hAnsi="Calibri"/>
          <w:sz w:val="22"/>
          <w:szCs w:val="22"/>
          <w:lang w:eastAsia="en-US"/>
        </w:rPr>
        <w:t>Αθηνών &amp; Ρήγα Φεραίου, Καλύβια, Τ.Κ. 19010</w:t>
      </w:r>
    </w:p>
    <w:p w:rsidR="00C8494A" w:rsidRPr="00C8494A" w:rsidRDefault="00C8494A" w:rsidP="00C8494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  <w:proofErr w:type="spellStart"/>
      <w:r w:rsidRPr="00C8494A">
        <w:rPr>
          <w:rFonts w:ascii="Calibri" w:eastAsia="Calibri" w:hAnsi="Calibri"/>
          <w:sz w:val="22"/>
          <w:szCs w:val="22"/>
          <w:lang w:eastAsia="en-US"/>
        </w:rPr>
        <w:t>Τηλ</w:t>
      </w:r>
      <w:proofErr w:type="spellEnd"/>
      <w:r w:rsidRPr="00C8494A">
        <w:rPr>
          <w:rFonts w:ascii="Calibri" w:eastAsia="Calibri" w:hAnsi="Calibri"/>
          <w:sz w:val="22"/>
          <w:szCs w:val="22"/>
          <w:lang w:val="en-US" w:eastAsia="en-US"/>
        </w:rPr>
        <w:t>: 2299320308</w:t>
      </w:r>
    </w:p>
    <w:p w:rsidR="00C8494A" w:rsidRPr="00C8494A" w:rsidRDefault="00C8494A" w:rsidP="00C8494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  <w:r w:rsidRPr="00C8494A">
        <w:rPr>
          <w:rFonts w:ascii="Calibri" w:eastAsia="Calibri" w:hAnsi="Calibri"/>
          <w:sz w:val="22"/>
          <w:szCs w:val="22"/>
          <w:lang w:eastAsia="en-US"/>
        </w:rPr>
        <w:t>Φαξ</w:t>
      </w:r>
      <w:r w:rsidRPr="00C8494A">
        <w:rPr>
          <w:rFonts w:ascii="Calibri" w:eastAsia="Calibri" w:hAnsi="Calibri"/>
          <w:sz w:val="22"/>
          <w:szCs w:val="22"/>
          <w:lang w:val="en-US" w:eastAsia="en-US"/>
        </w:rPr>
        <w:t>: 2299048653</w:t>
      </w:r>
    </w:p>
    <w:p w:rsidR="00C8494A" w:rsidRDefault="00C8494A" w:rsidP="00C8494A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C8494A">
        <w:rPr>
          <w:rFonts w:ascii="Calibri" w:eastAsia="Calibri" w:hAnsi="Calibri"/>
          <w:sz w:val="22"/>
          <w:szCs w:val="22"/>
          <w:lang w:val="en-US" w:eastAsia="en-US"/>
        </w:rPr>
        <w:t>e-mail</w:t>
      </w:r>
      <w:proofErr w:type="gramEnd"/>
      <w:r w:rsidRPr="00C8494A">
        <w:rPr>
          <w:rFonts w:ascii="Calibri" w:eastAsia="Calibri" w:hAnsi="Calibri"/>
          <w:sz w:val="22"/>
          <w:szCs w:val="22"/>
          <w:lang w:val="en-US" w:eastAsia="en-US"/>
        </w:rPr>
        <w:t xml:space="preserve">: </w:t>
      </w:r>
      <w:hyperlink r:id="rId6" w:history="1">
        <w:r w:rsidRPr="00C8494A">
          <w:rPr>
            <w:rFonts w:ascii="Calibri" w:eastAsia="Calibri" w:hAnsi="Calibri"/>
            <w:color w:val="0000FF"/>
            <w:sz w:val="22"/>
            <w:szCs w:val="22"/>
            <w:u w:val="single"/>
            <w:lang w:val="en-US" w:eastAsia="en-US"/>
          </w:rPr>
          <w:t>press.office@kalivia.gr</w:t>
        </w:r>
      </w:hyperlink>
    </w:p>
    <w:p w:rsidR="00C8494A" w:rsidRDefault="00C8494A" w:rsidP="00C8494A">
      <w:pPr>
        <w:spacing w:line="276" w:lineRule="auto"/>
        <w:rPr>
          <w:rFonts w:ascii="Calibri" w:eastAsia="Calibri" w:hAnsi="Calibri"/>
          <w:sz w:val="22"/>
          <w:szCs w:val="22"/>
          <w:lang w:val="en-US" w:eastAsia="en-US"/>
        </w:rPr>
      </w:pPr>
      <w:hyperlink r:id="rId7" w:history="1">
        <w:r w:rsidRPr="00AA49E4">
          <w:rPr>
            <w:rStyle w:val="-"/>
            <w:rFonts w:ascii="Calibri" w:eastAsia="Calibri" w:hAnsi="Calibri"/>
            <w:sz w:val="22"/>
            <w:szCs w:val="22"/>
            <w:lang w:val="en-US" w:eastAsia="en-US"/>
          </w:rPr>
          <w:t>www.saronikoscity.gr</w:t>
        </w:r>
      </w:hyperlink>
    </w:p>
    <w:p w:rsidR="00C8494A" w:rsidRDefault="00C8494A" w:rsidP="00C8494A">
      <w:pPr>
        <w:pStyle w:val="1"/>
        <w:contextualSpacing/>
        <w:rPr>
          <w:rStyle w:val="a3"/>
          <w:rFonts w:asciiTheme="minorHAnsi" w:hAnsiTheme="minorHAnsi" w:cstheme="minorHAnsi"/>
          <w:color w:val="000000"/>
          <w:lang w:val="en-US"/>
        </w:rPr>
      </w:pPr>
    </w:p>
    <w:p w:rsidR="00C8494A" w:rsidRPr="00C8494A" w:rsidRDefault="00C8494A" w:rsidP="00C8494A">
      <w:pPr>
        <w:pStyle w:val="1"/>
        <w:contextualSpacing/>
        <w:jc w:val="center"/>
        <w:rPr>
          <w:rStyle w:val="a3"/>
          <w:rFonts w:asciiTheme="minorHAnsi" w:hAnsiTheme="minorHAnsi" w:cstheme="minorHAnsi"/>
          <w:color w:val="000000"/>
          <w:lang w:val="en-US"/>
        </w:rPr>
      </w:pPr>
      <w:r>
        <w:rPr>
          <w:rStyle w:val="a3"/>
          <w:rFonts w:asciiTheme="minorHAnsi" w:hAnsiTheme="minorHAnsi" w:cstheme="minorHAnsi"/>
          <w:color w:val="000000"/>
        </w:rPr>
        <w:t>ΔΕΛΤΙΟ ΤΥΠΟΥ</w:t>
      </w:r>
    </w:p>
    <w:p w:rsidR="00C8494A" w:rsidRPr="00C8494A" w:rsidRDefault="00C8494A" w:rsidP="00C8494A">
      <w:pPr>
        <w:pStyle w:val="1"/>
        <w:contextualSpacing/>
        <w:jc w:val="center"/>
        <w:rPr>
          <w:rStyle w:val="a3"/>
          <w:rFonts w:asciiTheme="minorHAnsi" w:hAnsiTheme="minorHAnsi" w:cstheme="minorHAnsi"/>
          <w:color w:val="000000"/>
          <w:lang w:val="en-US"/>
        </w:rPr>
      </w:pPr>
    </w:p>
    <w:p w:rsidR="00C8494A" w:rsidRPr="00C8494A" w:rsidRDefault="00C8494A" w:rsidP="00C8494A">
      <w:pPr>
        <w:pStyle w:val="1"/>
        <w:contextualSpacing/>
        <w:jc w:val="center"/>
        <w:rPr>
          <w:rStyle w:val="a3"/>
          <w:rFonts w:asciiTheme="minorHAnsi" w:hAnsiTheme="minorHAnsi" w:cstheme="minorHAnsi"/>
          <w:color w:val="000000"/>
          <w:lang w:val="en-US"/>
        </w:rPr>
      </w:pPr>
    </w:p>
    <w:p w:rsidR="00C8494A" w:rsidRPr="00684C17" w:rsidRDefault="00C8494A" w:rsidP="00C8494A">
      <w:pPr>
        <w:pStyle w:val="1"/>
        <w:contextualSpacing/>
        <w:jc w:val="center"/>
        <w:rPr>
          <w:rStyle w:val="a3"/>
          <w:rFonts w:asciiTheme="minorHAnsi" w:hAnsiTheme="minorHAnsi" w:cstheme="minorHAnsi"/>
          <w:color w:val="000000"/>
        </w:rPr>
      </w:pPr>
      <w:r>
        <w:rPr>
          <w:rStyle w:val="a3"/>
          <w:rFonts w:asciiTheme="minorHAnsi" w:hAnsiTheme="minorHAnsi" w:cstheme="minorHAnsi"/>
          <w:color w:val="000000"/>
        </w:rPr>
        <w:t xml:space="preserve">Θέμα: </w:t>
      </w:r>
      <w:proofErr w:type="spellStart"/>
      <w:r w:rsidRPr="00684C17">
        <w:rPr>
          <w:rStyle w:val="a3"/>
          <w:rFonts w:asciiTheme="minorHAnsi" w:hAnsiTheme="minorHAnsi" w:cstheme="minorHAnsi"/>
          <w:color w:val="000000"/>
        </w:rPr>
        <w:t>Mαθήματα</w:t>
      </w:r>
      <w:proofErr w:type="spellEnd"/>
      <w:r w:rsidRPr="00684C17">
        <w:rPr>
          <w:rStyle w:val="a3"/>
          <w:rFonts w:asciiTheme="minorHAnsi" w:hAnsiTheme="minorHAnsi" w:cstheme="minorHAnsi"/>
          <w:color w:val="000000"/>
        </w:rPr>
        <w:t xml:space="preserve"> </w:t>
      </w:r>
      <w:proofErr w:type="spellStart"/>
      <w:r w:rsidRPr="00684C17">
        <w:rPr>
          <w:rStyle w:val="a3"/>
          <w:rFonts w:asciiTheme="minorHAnsi" w:hAnsiTheme="minorHAnsi" w:cstheme="minorHAnsi"/>
          <w:color w:val="000000"/>
        </w:rPr>
        <w:t>Eλληνικών</w:t>
      </w:r>
      <w:proofErr w:type="spellEnd"/>
      <w:r w:rsidRPr="00684C17">
        <w:rPr>
          <w:rStyle w:val="a3"/>
          <w:rFonts w:asciiTheme="minorHAnsi" w:hAnsiTheme="minorHAnsi" w:cstheme="minorHAnsi"/>
          <w:color w:val="000000"/>
        </w:rPr>
        <w:t xml:space="preserve"> </w:t>
      </w:r>
      <w:proofErr w:type="spellStart"/>
      <w:r w:rsidRPr="00684C17">
        <w:rPr>
          <w:rStyle w:val="a3"/>
          <w:rFonts w:asciiTheme="minorHAnsi" w:hAnsiTheme="minorHAnsi" w:cstheme="minorHAnsi"/>
          <w:color w:val="000000"/>
        </w:rPr>
        <w:t>Xορών</w:t>
      </w:r>
      <w:proofErr w:type="spellEnd"/>
      <w:r w:rsidRPr="00684C17">
        <w:rPr>
          <w:rStyle w:val="a3"/>
          <w:rFonts w:asciiTheme="minorHAnsi" w:hAnsiTheme="minorHAnsi" w:cstheme="minorHAnsi"/>
          <w:color w:val="000000"/>
        </w:rPr>
        <w:t xml:space="preserve"> για ΟΛΟΥΣ</w:t>
      </w:r>
      <w:r>
        <w:rPr>
          <w:rStyle w:val="a3"/>
          <w:rFonts w:asciiTheme="minorHAnsi" w:hAnsiTheme="minorHAnsi" w:cstheme="minorHAnsi"/>
          <w:color w:val="000000"/>
        </w:rPr>
        <w:t xml:space="preserve"> από τον «ΑΡΙΣΤΟΔΙΚΟ»</w:t>
      </w:r>
    </w:p>
    <w:p w:rsidR="00C8494A" w:rsidRPr="00684C17" w:rsidRDefault="00C8494A" w:rsidP="00C8494A">
      <w:pPr>
        <w:pStyle w:val="1"/>
        <w:jc w:val="center"/>
        <w:rPr>
          <w:rFonts w:asciiTheme="minorHAnsi" w:hAnsiTheme="minorHAnsi" w:cstheme="minorHAnsi"/>
        </w:rPr>
      </w:pPr>
    </w:p>
    <w:p w:rsidR="00C8494A" w:rsidRPr="00684C17" w:rsidRDefault="00C8494A" w:rsidP="00C8494A">
      <w:pPr>
        <w:pStyle w:val="1"/>
        <w:jc w:val="both"/>
        <w:rPr>
          <w:rFonts w:asciiTheme="minorHAnsi" w:hAnsiTheme="minorHAnsi" w:cstheme="minorHAnsi"/>
          <w:color w:val="333333"/>
          <w:spacing w:val="3"/>
        </w:rPr>
      </w:pPr>
      <w:r w:rsidRPr="00C8494A">
        <w:rPr>
          <w:rFonts w:asciiTheme="minorHAnsi" w:hAnsiTheme="minorHAnsi" w:cstheme="minorHAnsi"/>
          <w:color w:val="333333"/>
          <w:spacing w:val="3"/>
        </w:rPr>
        <w:t>Σωματική ευεξία, υγεία, κοινωνικοποίηση και δημιουργική αξιοποίηση του ελεύθερου χρόνου μέσω των μαθημάτων ελληνικών χορών από το ΝΠΔΔ «Αριστόδικος» Δήμου Σαρωνικού για μια ακόμα χρονιά.</w:t>
      </w:r>
      <w:r>
        <w:rPr>
          <w:rFonts w:asciiTheme="minorHAnsi" w:hAnsiTheme="minorHAnsi" w:cstheme="minorHAnsi"/>
          <w:color w:val="333333"/>
          <w:spacing w:val="3"/>
        </w:rPr>
        <w:t xml:space="preserve"> </w:t>
      </w:r>
      <w:r w:rsidRPr="00C8494A">
        <w:rPr>
          <w:rFonts w:asciiTheme="minorHAnsi" w:hAnsiTheme="minorHAnsi" w:cstheme="minorHAnsi"/>
          <w:color w:val="333333"/>
          <w:spacing w:val="3"/>
        </w:rPr>
        <w:t>Το Τμήμα Ελληνικών Χορών υποδέχεται  τους νέους και παλιούς μαθητές του, για  21η χρόνια.</w:t>
      </w:r>
    </w:p>
    <w:p w:rsidR="00C8494A" w:rsidRPr="00684C17" w:rsidRDefault="00C8494A" w:rsidP="00C8494A">
      <w:pPr>
        <w:pStyle w:val="1"/>
        <w:jc w:val="both"/>
        <w:rPr>
          <w:rFonts w:asciiTheme="minorHAnsi" w:hAnsiTheme="minorHAnsi" w:cstheme="minorHAnsi"/>
        </w:rPr>
      </w:pPr>
      <w:r w:rsidRPr="00684C17">
        <w:rPr>
          <w:rFonts w:asciiTheme="minorHAnsi" w:hAnsiTheme="minorHAnsi" w:cstheme="minorHAnsi"/>
        </w:rPr>
        <w:t>Παιδιά από 5 ετών, έφηβοι και ενήλικες, έχουν τη δυνατότητα να γνωρίσουν και να βιώσουν την ελληνική παράδοση μέσα από τον  χορό, τη μουσική και την παραδοσιακή φορεσιά κάθε τόπου.</w:t>
      </w:r>
    </w:p>
    <w:p w:rsidR="00C8494A" w:rsidRPr="00684C17" w:rsidRDefault="00C8494A" w:rsidP="00C8494A">
      <w:pPr>
        <w:pStyle w:val="1"/>
        <w:jc w:val="both"/>
        <w:rPr>
          <w:rFonts w:asciiTheme="minorHAnsi" w:hAnsiTheme="minorHAnsi" w:cstheme="minorHAnsi"/>
          <w:color w:val="333333"/>
          <w:spacing w:val="3"/>
        </w:rPr>
      </w:pPr>
      <w:r w:rsidRPr="00684C17">
        <w:rPr>
          <w:rFonts w:asciiTheme="minorHAnsi" w:hAnsiTheme="minorHAnsi" w:cstheme="minorHAnsi"/>
          <w:color w:val="333333"/>
          <w:spacing w:val="3"/>
        </w:rPr>
        <w:t xml:space="preserve">Ο χορός δεν είναι μόνο βήματα, κίνηση, φιγούρες. Κάθε χορευτική κίνηση συμβολίζει και κάτι διαφορετικό. Η ενδυμασία, η περίσταση, η μελωδία μας δίνει στοιχεία για την περιοχή, την τοπική λαογραφία, τον τόπο και τον χρόνο. </w:t>
      </w:r>
      <w:r>
        <w:rPr>
          <w:rFonts w:asciiTheme="minorHAnsi" w:hAnsiTheme="minorHAnsi" w:cstheme="minorHAnsi"/>
          <w:color w:val="333333"/>
          <w:spacing w:val="3"/>
        </w:rPr>
        <w:t>Μέσα από τους χορούς μαθαίνουμε για τα έθιμα και τις παραδόσεις μας.</w:t>
      </w:r>
    </w:p>
    <w:p w:rsidR="00C8494A" w:rsidRPr="00684C17" w:rsidRDefault="00C8494A" w:rsidP="00C8494A">
      <w:pPr>
        <w:pStyle w:val="1"/>
        <w:jc w:val="both"/>
        <w:rPr>
          <w:rFonts w:asciiTheme="minorHAnsi" w:hAnsiTheme="minorHAnsi" w:cstheme="minorHAnsi"/>
          <w:color w:val="333333"/>
          <w:spacing w:val="3"/>
        </w:rPr>
      </w:pPr>
      <w:r w:rsidRPr="00684C17">
        <w:rPr>
          <w:rFonts w:asciiTheme="minorHAnsi" w:hAnsiTheme="minorHAnsi" w:cstheme="minorHAnsi"/>
          <w:color w:val="333333"/>
          <w:spacing w:val="3"/>
        </w:rPr>
        <w:t xml:space="preserve">Τα μαθήματα θα πραγματοποιούνται κάθε Τρίτη για τους ενήλικες και κάθε Σάββατο για τα παιδιά στην κεντρική πλατεία </w:t>
      </w:r>
      <w:proofErr w:type="spellStart"/>
      <w:r w:rsidRPr="00684C17">
        <w:rPr>
          <w:rFonts w:asciiTheme="minorHAnsi" w:hAnsiTheme="minorHAnsi" w:cstheme="minorHAnsi"/>
          <w:color w:val="333333"/>
          <w:spacing w:val="3"/>
        </w:rPr>
        <w:t>Καλυβίων</w:t>
      </w:r>
      <w:proofErr w:type="spellEnd"/>
      <w:r w:rsidRPr="00684C17">
        <w:rPr>
          <w:rFonts w:asciiTheme="minorHAnsi" w:hAnsiTheme="minorHAnsi" w:cstheme="minorHAnsi"/>
          <w:color w:val="333333"/>
          <w:spacing w:val="3"/>
        </w:rPr>
        <w:t>, στο κτίριο Σαράντη πίσω από την εκκλησία.</w:t>
      </w:r>
    </w:p>
    <w:p w:rsidR="00C8494A" w:rsidRPr="00684C17" w:rsidRDefault="00C8494A" w:rsidP="00C8494A">
      <w:pPr>
        <w:pStyle w:val="1"/>
        <w:jc w:val="both"/>
        <w:rPr>
          <w:rFonts w:asciiTheme="minorHAnsi" w:hAnsiTheme="minorHAnsi" w:cstheme="minorHAnsi"/>
          <w:color w:val="333333"/>
          <w:spacing w:val="3"/>
        </w:rPr>
      </w:pPr>
      <w:r w:rsidRPr="00684C17">
        <w:rPr>
          <w:rFonts w:asciiTheme="minorHAnsi" w:hAnsiTheme="minorHAnsi" w:cstheme="minorHAnsi"/>
          <w:color w:val="333333"/>
          <w:spacing w:val="3"/>
        </w:rPr>
        <w:t>Διδάσκονται οι πιο διαδεδομένοι χοροί από όλες τις περιοχές της Ελλάδας. Δάσκαλος χορού Γιάννης Κοντογιάννης.</w:t>
      </w:r>
    </w:p>
    <w:p w:rsidR="00C8494A" w:rsidRPr="00684C17" w:rsidRDefault="00C8494A" w:rsidP="00C8494A">
      <w:pPr>
        <w:pStyle w:val="1"/>
        <w:jc w:val="both"/>
        <w:rPr>
          <w:rFonts w:asciiTheme="minorHAnsi" w:hAnsiTheme="minorHAnsi" w:cstheme="minorHAnsi"/>
          <w:color w:val="333333"/>
          <w:spacing w:val="3"/>
        </w:rPr>
      </w:pPr>
      <w:r w:rsidRPr="00684C17">
        <w:rPr>
          <w:rFonts w:asciiTheme="minorHAnsi" w:hAnsiTheme="minorHAnsi" w:cstheme="minorHAnsi"/>
          <w:b/>
          <w:color w:val="333333"/>
          <w:spacing w:val="3"/>
        </w:rPr>
        <w:t>Έναρξη μαθημάτων</w:t>
      </w:r>
      <w:r w:rsidRPr="00684C17">
        <w:rPr>
          <w:rFonts w:asciiTheme="minorHAnsi" w:hAnsiTheme="minorHAnsi" w:cstheme="minorHAnsi"/>
          <w:color w:val="333333"/>
          <w:spacing w:val="3"/>
        </w:rPr>
        <w:t xml:space="preserve"> το </w:t>
      </w:r>
      <w:r w:rsidRPr="00684C17">
        <w:rPr>
          <w:rFonts w:asciiTheme="minorHAnsi" w:hAnsiTheme="minorHAnsi" w:cstheme="minorHAnsi"/>
          <w:b/>
          <w:color w:val="333333"/>
          <w:spacing w:val="3"/>
        </w:rPr>
        <w:t>Σάββατο 4 Οκτωβρίου</w:t>
      </w:r>
      <w:r w:rsidRPr="00684C17">
        <w:rPr>
          <w:rFonts w:asciiTheme="minorHAnsi" w:hAnsiTheme="minorHAnsi" w:cstheme="minorHAnsi"/>
          <w:color w:val="333333"/>
          <w:spacing w:val="3"/>
        </w:rPr>
        <w:t xml:space="preserve"> 2014 για τα παιδιά  και την </w:t>
      </w:r>
      <w:r w:rsidRPr="00684C17">
        <w:rPr>
          <w:rFonts w:asciiTheme="minorHAnsi" w:hAnsiTheme="minorHAnsi" w:cstheme="minorHAnsi"/>
          <w:b/>
          <w:color w:val="333333"/>
          <w:spacing w:val="3"/>
        </w:rPr>
        <w:t>Τρίτη 7 Οκτωβρίου</w:t>
      </w:r>
      <w:r w:rsidRPr="00684C17">
        <w:rPr>
          <w:rFonts w:asciiTheme="minorHAnsi" w:hAnsiTheme="minorHAnsi" w:cstheme="minorHAnsi"/>
          <w:color w:val="333333"/>
          <w:spacing w:val="3"/>
        </w:rPr>
        <w:t xml:space="preserve"> 2014  για τους ενήλικες.</w:t>
      </w:r>
    </w:p>
    <w:p w:rsidR="00C8494A" w:rsidRDefault="00C8494A" w:rsidP="00C8494A">
      <w:pPr>
        <w:pStyle w:val="1"/>
        <w:jc w:val="both"/>
        <w:rPr>
          <w:rFonts w:asciiTheme="minorHAnsi" w:hAnsiTheme="minorHAnsi" w:cstheme="minorHAnsi"/>
          <w:color w:val="333333"/>
          <w:spacing w:val="3"/>
        </w:rPr>
      </w:pPr>
    </w:p>
    <w:p w:rsidR="00C8494A" w:rsidRPr="00684C17" w:rsidRDefault="00C8494A" w:rsidP="00C8494A">
      <w:pPr>
        <w:pStyle w:val="1"/>
        <w:jc w:val="both"/>
        <w:rPr>
          <w:rFonts w:asciiTheme="minorHAnsi" w:hAnsiTheme="minorHAnsi" w:cstheme="minorHAnsi"/>
          <w:color w:val="333333"/>
          <w:spacing w:val="3"/>
        </w:rPr>
      </w:pPr>
      <w:bookmarkStart w:id="0" w:name="_GoBack"/>
      <w:bookmarkEnd w:id="0"/>
    </w:p>
    <w:p w:rsidR="00C8494A" w:rsidRDefault="00C8494A" w:rsidP="00C8494A">
      <w:pPr>
        <w:pStyle w:val="1"/>
        <w:jc w:val="center"/>
        <w:rPr>
          <w:rFonts w:asciiTheme="minorHAnsi" w:hAnsiTheme="minorHAnsi" w:cstheme="minorHAnsi"/>
          <w:b/>
          <w:color w:val="333333"/>
          <w:spacing w:val="3"/>
        </w:rPr>
      </w:pPr>
      <w:r w:rsidRPr="00684C17">
        <w:rPr>
          <w:rFonts w:asciiTheme="minorHAnsi" w:hAnsiTheme="minorHAnsi" w:cstheme="minorHAnsi"/>
          <w:b/>
          <w:color w:val="333333"/>
          <w:spacing w:val="3"/>
        </w:rPr>
        <w:lastRenderedPageBreak/>
        <w:t>ΠΡΟΓΡΑΜΜΑ  ΜΑΘΗΜΑΤΩΝ ΓΙΑ ΤΟ ΣΧΟΛΙΚΟ ΕΤΟΣ 2014-2015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494A" w:rsidTr="00A85EBE">
        <w:tc>
          <w:tcPr>
            <w:tcW w:w="2840" w:type="dxa"/>
          </w:tcPr>
          <w:p w:rsidR="00C8494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b/>
                <w:color w:val="333333"/>
                <w:spacing w:val="3"/>
              </w:rPr>
            </w:pPr>
            <w:r>
              <w:rPr>
                <w:rFonts w:asciiTheme="minorHAnsi" w:hAnsiTheme="minorHAnsi" w:cstheme="minorHAnsi"/>
                <w:b/>
                <w:color w:val="333333"/>
                <w:spacing w:val="3"/>
              </w:rPr>
              <w:t>ΗΜΕΡΑ</w:t>
            </w:r>
          </w:p>
        </w:tc>
        <w:tc>
          <w:tcPr>
            <w:tcW w:w="2841" w:type="dxa"/>
          </w:tcPr>
          <w:p w:rsidR="00C8494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b/>
                <w:color w:val="333333"/>
                <w:spacing w:val="3"/>
              </w:rPr>
            </w:pPr>
            <w:r>
              <w:rPr>
                <w:rFonts w:asciiTheme="minorHAnsi" w:hAnsiTheme="minorHAnsi" w:cstheme="minorHAnsi"/>
                <w:b/>
                <w:color w:val="333333"/>
                <w:spacing w:val="3"/>
              </w:rPr>
              <w:t>ΩΡΑ</w:t>
            </w:r>
          </w:p>
        </w:tc>
        <w:tc>
          <w:tcPr>
            <w:tcW w:w="2841" w:type="dxa"/>
          </w:tcPr>
          <w:p w:rsidR="00C8494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b/>
                <w:color w:val="333333"/>
                <w:spacing w:val="3"/>
              </w:rPr>
            </w:pPr>
            <w:r>
              <w:rPr>
                <w:rFonts w:asciiTheme="minorHAnsi" w:hAnsiTheme="minorHAnsi" w:cstheme="minorHAnsi"/>
                <w:b/>
                <w:color w:val="333333"/>
                <w:spacing w:val="3"/>
              </w:rPr>
              <w:t>ΤΜΗΜΑ</w:t>
            </w:r>
          </w:p>
        </w:tc>
      </w:tr>
      <w:tr w:rsidR="00C8494A" w:rsidRPr="00380B3A" w:rsidTr="00A85EBE">
        <w:tc>
          <w:tcPr>
            <w:tcW w:w="2840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ΤΡΙΤΗ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17:00-18:00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ΕΝΗΛΙΚΕΣ (ΝΕΟΙ ΜΑΘΗΤΕΣ)</w:t>
            </w:r>
          </w:p>
        </w:tc>
      </w:tr>
      <w:tr w:rsidR="00C8494A" w:rsidRPr="00380B3A" w:rsidTr="00A85EBE">
        <w:tc>
          <w:tcPr>
            <w:tcW w:w="2840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ΤΡΙΤΗ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18:00-19:00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ΕΝΗΛΙΚΕΣ (ΝΕΟΙ ΜΑΘΗΤΕΣ</w:t>
            </w:r>
          </w:p>
        </w:tc>
      </w:tr>
      <w:tr w:rsidR="00C8494A" w:rsidRPr="00380B3A" w:rsidTr="00A85EBE">
        <w:tc>
          <w:tcPr>
            <w:tcW w:w="2840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ΤΡΙΤΗ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19:00-20:15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ΕΝΗΛΙΚΩΝ Α</w:t>
            </w:r>
          </w:p>
        </w:tc>
      </w:tr>
      <w:tr w:rsidR="00C8494A" w:rsidRPr="00380B3A" w:rsidTr="00A85EBE">
        <w:tc>
          <w:tcPr>
            <w:tcW w:w="2840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ΤΡΙΤΗ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20:15-21:30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ΕΝΗΛΙΚΩΝ Β</w:t>
            </w:r>
          </w:p>
        </w:tc>
      </w:tr>
      <w:tr w:rsidR="00C8494A" w:rsidRPr="00380B3A" w:rsidTr="00A85EBE">
        <w:tc>
          <w:tcPr>
            <w:tcW w:w="2840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ΤΡΙΤΗ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21:30-22:45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ΕΝΗΛΙΚΩΝ Γ</w:t>
            </w:r>
          </w:p>
        </w:tc>
      </w:tr>
    </w:tbl>
    <w:p w:rsidR="00C8494A" w:rsidRPr="00380B3A" w:rsidRDefault="00C8494A" w:rsidP="00C8494A">
      <w:pPr>
        <w:pStyle w:val="1"/>
        <w:jc w:val="center"/>
        <w:rPr>
          <w:rFonts w:asciiTheme="minorHAnsi" w:hAnsiTheme="minorHAnsi" w:cstheme="minorHAnsi"/>
          <w:b/>
          <w:color w:val="333333"/>
          <w:spacing w:val="3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494A" w:rsidRPr="00380B3A" w:rsidTr="00A85EBE">
        <w:tc>
          <w:tcPr>
            <w:tcW w:w="2840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="Calibri" w:hAnsi="Calibri" w:cs="Calibri"/>
                <w:b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="Calibri" w:hAnsi="Calibri" w:cs="Calibri"/>
                <w:b/>
                <w:color w:val="333333"/>
                <w:spacing w:val="3"/>
                <w:sz w:val="22"/>
                <w:szCs w:val="22"/>
              </w:rPr>
              <w:t>ΗΜΕΡΑ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="Calibri" w:hAnsi="Calibri" w:cs="Calibri"/>
                <w:b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="Calibri" w:hAnsi="Calibri" w:cs="Calibri"/>
                <w:b/>
                <w:color w:val="333333"/>
                <w:spacing w:val="3"/>
                <w:sz w:val="22"/>
                <w:szCs w:val="22"/>
              </w:rPr>
              <w:t>ΩΡΑ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="Calibri" w:hAnsi="Calibri" w:cs="Calibri"/>
                <w:b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="Calibri" w:hAnsi="Calibri" w:cs="Calibri"/>
                <w:b/>
                <w:color w:val="333333"/>
                <w:spacing w:val="3"/>
                <w:sz w:val="22"/>
                <w:szCs w:val="22"/>
              </w:rPr>
              <w:t>ΤΜΗΜΑ</w:t>
            </w:r>
          </w:p>
        </w:tc>
      </w:tr>
      <w:tr w:rsidR="00C8494A" w:rsidRPr="00380B3A" w:rsidTr="00A85EBE">
        <w:tc>
          <w:tcPr>
            <w:tcW w:w="2840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ΣΑΒΒΑΤΟ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10:00-11:00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ΠΑΙΔΙΚΟ (ΝΕΟΙ ΜΑΘΗΤΕΣ)</w:t>
            </w:r>
          </w:p>
        </w:tc>
      </w:tr>
      <w:tr w:rsidR="00C8494A" w:rsidRPr="00380B3A" w:rsidTr="00A85EBE">
        <w:tc>
          <w:tcPr>
            <w:tcW w:w="2840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ΣΑΒΒΑΤΟ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11:00-12:00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ΠΑΙΔΙΚΟ Α</w:t>
            </w:r>
          </w:p>
        </w:tc>
      </w:tr>
      <w:tr w:rsidR="00C8494A" w:rsidRPr="00380B3A" w:rsidTr="00A85EBE">
        <w:tc>
          <w:tcPr>
            <w:tcW w:w="2840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ΣΑΒΒΑΤΟ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12:00-13:00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ΠΑΙΔΙΚΟ-ΕΦΗΒΙΚΟ</w:t>
            </w:r>
          </w:p>
        </w:tc>
      </w:tr>
      <w:tr w:rsidR="00C8494A" w:rsidRPr="00380B3A" w:rsidTr="00A85EBE">
        <w:tc>
          <w:tcPr>
            <w:tcW w:w="2840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ΣΑΒΒΑΤΟ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13:00-14:00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ΕΦΗΒΙΚΟ Α</w:t>
            </w:r>
          </w:p>
        </w:tc>
      </w:tr>
      <w:tr w:rsidR="00C8494A" w:rsidRPr="00380B3A" w:rsidTr="00A85EBE">
        <w:tc>
          <w:tcPr>
            <w:tcW w:w="2840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 xml:space="preserve">ΣΑΒΒΑΤΟ 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14:00-15:00</w:t>
            </w:r>
          </w:p>
        </w:tc>
        <w:tc>
          <w:tcPr>
            <w:tcW w:w="2841" w:type="dxa"/>
          </w:tcPr>
          <w:p w:rsidR="00C8494A" w:rsidRPr="00380B3A" w:rsidRDefault="00C8494A" w:rsidP="00A85EBE">
            <w:pPr>
              <w:pStyle w:val="1"/>
              <w:jc w:val="center"/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</w:pPr>
            <w:r w:rsidRPr="00380B3A">
              <w:rPr>
                <w:rFonts w:asciiTheme="minorHAnsi" w:hAnsiTheme="minorHAnsi" w:cstheme="minorHAnsi"/>
                <w:color w:val="333333"/>
                <w:spacing w:val="3"/>
                <w:sz w:val="22"/>
                <w:szCs w:val="22"/>
              </w:rPr>
              <w:t>ΕΦΗΒΙΚΟ Β</w:t>
            </w:r>
          </w:p>
        </w:tc>
      </w:tr>
    </w:tbl>
    <w:p w:rsidR="00C8494A" w:rsidRPr="00684C17" w:rsidRDefault="00C8494A" w:rsidP="00C8494A">
      <w:pPr>
        <w:pStyle w:val="1"/>
        <w:jc w:val="center"/>
        <w:rPr>
          <w:rFonts w:asciiTheme="minorHAnsi" w:hAnsiTheme="minorHAnsi" w:cstheme="minorHAnsi"/>
          <w:b/>
          <w:color w:val="333333"/>
          <w:spacing w:val="3"/>
        </w:rPr>
      </w:pPr>
    </w:p>
    <w:p w:rsidR="00C8494A" w:rsidRPr="00684C17" w:rsidRDefault="00C8494A" w:rsidP="00C8494A">
      <w:pPr>
        <w:pStyle w:val="1"/>
        <w:spacing w:before="0" w:after="0"/>
        <w:jc w:val="both"/>
        <w:rPr>
          <w:rFonts w:asciiTheme="minorHAnsi" w:hAnsiTheme="minorHAnsi" w:cstheme="minorHAnsi"/>
        </w:rPr>
      </w:pPr>
      <w:r w:rsidRPr="00684C17">
        <w:rPr>
          <w:rStyle w:val="a3"/>
          <w:rFonts w:asciiTheme="minorHAnsi" w:hAnsiTheme="minorHAnsi" w:cstheme="minorHAnsi"/>
          <w:b w:val="0"/>
          <w:color w:val="000000"/>
        </w:rPr>
        <w:t>Για  περισσότερες πληροφορίες, οι ενδιαφερόμενοι μπορούν να απευθυνθούν</w:t>
      </w:r>
    </w:p>
    <w:p w:rsidR="00C8494A" w:rsidRPr="00684C17" w:rsidRDefault="00C8494A" w:rsidP="00C8494A">
      <w:pPr>
        <w:pStyle w:val="1"/>
        <w:spacing w:before="0" w:after="0"/>
        <w:jc w:val="both"/>
        <w:rPr>
          <w:rFonts w:asciiTheme="minorHAnsi" w:hAnsiTheme="minorHAnsi" w:cstheme="minorHAnsi"/>
        </w:rPr>
      </w:pPr>
      <w:r w:rsidRPr="00684C17">
        <w:rPr>
          <w:rStyle w:val="a3"/>
          <w:rFonts w:asciiTheme="minorHAnsi" w:hAnsiTheme="minorHAnsi" w:cstheme="minorHAnsi"/>
          <w:b w:val="0"/>
          <w:color w:val="000000"/>
        </w:rPr>
        <w:t>στη Γραμματεία του Νομικού προσώπου «Αριστόδικος» Δήμου Σαρωνικού</w:t>
      </w:r>
      <w:r>
        <w:rPr>
          <w:rStyle w:val="a3"/>
          <w:rFonts w:asciiTheme="minorHAnsi" w:hAnsiTheme="minorHAnsi" w:cstheme="minorHAnsi"/>
          <w:b w:val="0"/>
          <w:color w:val="000000"/>
        </w:rPr>
        <w:t xml:space="preserve"> στα</w:t>
      </w:r>
    </w:p>
    <w:p w:rsidR="00C8494A" w:rsidRPr="00684C17" w:rsidRDefault="00C8494A" w:rsidP="00C8494A">
      <w:pPr>
        <w:pStyle w:val="1"/>
        <w:spacing w:before="0" w:after="0"/>
        <w:jc w:val="both"/>
        <w:rPr>
          <w:rFonts w:asciiTheme="minorHAnsi" w:hAnsiTheme="minorHAnsi" w:cstheme="minorHAnsi"/>
        </w:rPr>
      </w:pPr>
      <w:r w:rsidRPr="00684C17">
        <w:rPr>
          <w:rStyle w:val="a3"/>
          <w:rFonts w:asciiTheme="minorHAnsi" w:hAnsiTheme="minorHAnsi" w:cstheme="minorHAnsi"/>
          <w:b w:val="0"/>
          <w:color w:val="000000"/>
        </w:rPr>
        <w:t>τηλ</w:t>
      </w:r>
      <w:r>
        <w:rPr>
          <w:rStyle w:val="a3"/>
          <w:rFonts w:asciiTheme="minorHAnsi" w:hAnsiTheme="minorHAnsi" w:cstheme="minorHAnsi"/>
          <w:b w:val="0"/>
          <w:color w:val="000000"/>
        </w:rPr>
        <w:t xml:space="preserve">έφωνα </w:t>
      </w:r>
      <w:r w:rsidRPr="00380B3A">
        <w:rPr>
          <w:rStyle w:val="a3"/>
          <w:rFonts w:asciiTheme="minorHAnsi" w:hAnsiTheme="minorHAnsi" w:cstheme="minorHAnsi"/>
          <w:color w:val="000000"/>
          <w:lang w:val="en-US"/>
        </w:rPr>
        <w:t>2299320323</w:t>
      </w:r>
      <w:r w:rsidRPr="00684C17">
        <w:rPr>
          <w:rStyle w:val="a3"/>
          <w:rFonts w:asciiTheme="minorHAnsi" w:hAnsiTheme="minorHAnsi" w:cstheme="minorHAnsi"/>
          <w:b w:val="0"/>
          <w:color w:val="000000"/>
          <w:lang w:val="en-US"/>
        </w:rPr>
        <w:t>,</w:t>
      </w:r>
      <w:r w:rsidRPr="00684C17">
        <w:rPr>
          <w:rStyle w:val="a3"/>
          <w:rFonts w:asciiTheme="minorHAnsi" w:hAnsiTheme="minorHAnsi" w:cstheme="minorHAnsi"/>
          <w:b w:val="0"/>
          <w:color w:val="000000"/>
        </w:rPr>
        <w:t xml:space="preserve"> ώρες </w:t>
      </w:r>
      <w:r w:rsidRPr="00380B3A">
        <w:rPr>
          <w:rStyle w:val="a3"/>
          <w:rFonts w:asciiTheme="minorHAnsi" w:hAnsiTheme="minorHAnsi" w:cstheme="minorHAnsi"/>
          <w:color w:val="000000"/>
          <w:lang w:val="en-US"/>
        </w:rPr>
        <w:t>13.00</w:t>
      </w:r>
      <w:r w:rsidRPr="00380B3A">
        <w:rPr>
          <w:rStyle w:val="a3"/>
          <w:rFonts w:asciiTheme="minorHAnsi" w:hAnsiTheme="minorHAnsi" w:cstheme="minorHAnsi"/>
          <w:color w:val="000000"/>
        </w:rPr>
        <w:t xml:space="preserve"> -1</w:t>
      </w:r>
      <w:r w:rsidRPr="00380B3A">
        <w:rPr>
          <w:rStyle w:val="a3"/>
          <w:rFonts w:asciiTheme="minorHAnsi" w:hAnsiTheme="minorHAnsi" w:cstheme="minorHAnsi"/>
          <w:color w:val="000000"/>
          <w:lang w:val="en-US"/>
        </w:rPr>
        <w:t>6</w:t>
      </w:r>
      <w:r w:rsidRPr="00380B3A">
        <w:rPr>
          <w:rStyle w:val="a3"/>
          <w:rFonts w:asciiTheme="minorHAnsi" w:hAnsiTheme="minorHAnsi" w:cstheme="minorHAnsi"/>
          <w:color w:val="000000"/>
        </w:rPr>
        <w:t>.00</w:t>
      </w:r>
      <w:r>
        <w:rPr>
          <w:rStyle w:val="a3"/>
          <w:rFonts w:asciiTheme="minorHAnsi" w:hAnsiTheme="minorHAnsi" w:cstheme="minorHAnsi"/>
          <w:b w:val="0"/>
          <w:color w:val="000000"/>
        </w:rPr>
        <w:t>.</w:t>
      </w:r>
    </w:p>
    <w:p w:rsidR="00DD2AA4" w:rsidRDefault="00DD2AA4"/>
    <w:sectPr w:rsidR="00DD2A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7A"/>
    <w:rsid w:val="004B047A"/>
    <w:rsid w:val="00C8494A"/>
    <w:rsid w:val="00D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basedOn w:val="a"/>
    <w:rsid w:val="00C8494A"/>
    <w:pPr>
      <w:spacing w:before="150" w:after="225"/>
    </w:pPr>
  </w:style>
  <w:style w:type="character" w:styleId="a3">
    <w:name w:val="Strong"/>
    <w:qFormat/>
    <w:rsid w:val="00C8494A"/>
    <w:rPr>
      <w:b/>
      <w:bCs/>
    </w:rPr>
  </w:style>
  <w:style w:type="table" w:styleId="a4">
    <w:name w:val="Table Grid"/>
    <w:basedOn w:val="a1"/>
    <w:uiPriority w:val="59"/>
    <w:rsid w:val="00C84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8494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8494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C849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basedOn w:val="a"/>
    <w:rsid w:val="00C8494A"/>
    <w:pPr>
      <w:spacing w:before="150" w:after="225"/>
    </w:pPr>
  </w:style>
  <w:style w:type="character" w:styleId="a3">
    <w:name w:val="Strong"/>
    <w:qFormat/>
    <w:rsid w:val="00C8494A"/>
    <w:rPr>
      <w:b/>
      <w:bCs/>
    </w:rPr>
  </w:style>
  <w:style w:type="table" w:styleId="a4">
    <w:name w:val="Table Grid"/>
    <w:basedOn w:val="a1"/>
    <w:uiPriority w:val="59"/>
    <w:rsid w:val="00C84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8494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8494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C84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ronikoscity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.office@kalivi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1865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MargoniE</dc:creator>
  <cp:keywords/>
  <dc:description/>
  <cp:lastModifiedBy>MargoniE</cp:lastModifiedBy>
  <cp:revision>2</cp:revision>
  <dcterms:created xsi:type="dcterms:W3CDTF">2014-09-29T14:21:00Z</dcterms:created>
  <dcterms:modified xsi:type="dcterms:W3CDTF">2014-09-29T14:28:00Z</dcterms:modified>
</cp:coreProperties>
</file>